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B6D74" w14:textId="5553C262" w:rsidR="00805AFF" w:rsidRPr="00805AFF" w:rsidRDefault="00805AFF" w:rsidP="00805AFF">
      <w:pPr>
        <w:jc w:val="right"/>
        <w:rPr>
          <w:lang w:val="it-IT"/>
        </w:rPr>
      </w:pPr>
      <w:r w:rsidRPr="00805AFF">
        <w:rPr>
          <w:lang w:val="it-IT"/>
        </w:rPr>
        <w:t>Al Comune di Pramollo</w:t>
      </w:r>
      <w:r w:rsidRPr="00805AFF">
        <w:rPr>
          <w:lang w:val="it-IT"/>
        </w:rPr>
        <w:br/>
        <w:t>PEC:  </w:t>
      </w:r>
      <w:hyperlink r:id="rId8" w:tooltip="pec nome comune" w:history="1">
        <w:r w:rsidRPr="00805AFF">
          <w:rPr>
            <w:rStyle w:val="Collegamentoipertestuale"/>
            <w:lang w:val="it-IT"/>
          </w:rPr>
          <w:t>pramollo@cert.ruparpiemonte.it</w:t>
        </w:r>
      </w:hyperlink>
    </w:p>
    <w:p w14:paraId="31CEAEEE" w14:textId="64EEBD63" w:rsidR="00805AFF" w:rsidRPr="00805AFF" w:rsidRDefault="007E783D" w:rsidP="00805AFF">
      <w:pPr>
        <w:pStyle w:val="Titolo1"/>
        <w:rPr>
          <w:color w:val="000000"/>
          <w:lang w:val="it-IT"/>
        </w:rPr>
      </w:pPr>
      <w:r w:rsidRPr="00805AFF">
        <w:rPr>
          <w:color w:val="000000"/>
          <w:lang w:val="it-IT"/>
        </w:rPr>
        <w:t>ALLEGATO 1</w:t>
      </w:r>
    </w:p>
    <w:p w14:paraId="384F3999" w14:textId="77777777" w:rsidR="00CC115E" w:rsidRPr="00805AFF" w:rsidRDefault="007E783D">
      <w:pPr>
        <w:pStyle w:val="Titolo2"/>
        <w:rPr>
          <w:lang w:val="it-IT"/>
        </w:rPr>
      </w:pPr>
      <w:r w:rsidRPr="00805AFF">
        <w:rPr>
          <w:color w:val="000000"/>
          <w:lang w:val="it-IT"/>
        </w:rPr>
        <w:t>DOMANDA DI PARTECIPAZIONE</w:t>
      </w:r>
    </w:p>
    <w:p w14:paraId="5261876F" w14:textId="77777777" w:rsidR="00CC115E" w:rsidRDefault="007E783D">
      <w:pPr>
        <w:rPr>
          <w:b/>
          <w:lang w:val="it-IT"/>
        </w:rPr>
      </w:pPr>
      <w:r w:rsidRPr="00805AFF">
        <w:rPr>
          <w:b/>
          <w:lang w:val="it-IT"/>
        </w:rPr>
        <w:t xml:space="preserve">Avviso pubblico per la concessione amministrativa temporanea e sperimentale del chiosco comunale mobile destinato all'esercizio dell'attività di somministrazione di alimenti e bevande in Piazza </w:t>
      </w:r>
      <w:proofErr w:type="spellStart"/>
      <w:r w:rsidRPr="00805AFF">
        <w:rPr>
          <w:b/>
          <w:lang w:val="it-IT"/>
        </w:rPr>
        <w:t>Ruata</w:t>
      </w:r>
      <w:proofErr w:type="spellEnd"/>
      <w:r w:rsidRPr="00805AFF">
        <w:rPr>
          <w:b/>
          <w:lang w:val="it-IT"/>
        </w:rPr>
        <w:t>.</w:t>
      </w:r>
    </w:p>
    <w:p w14:paraId="6C8C7EF0" w14:textId="77777777" w:rsidR="00805AFF" w:rsidRPr="00805AFF" w:rsidRDefault="00805AFF">
      <w:pPr>
        <w:rPr>
          <w:lang w:val="it-IT"/>
        </w:rPr>
      </w:pPr>
    </w:p>
    <w:p w14:paraId="029599E6" w14:textId="627F8EE5" w:rsidR="00CC115E" w:rsidRPr="00805AFF" w:rsidRDefault="007E783D">
      <w:pPr>
        <w:pStyle w:val="Titolo3"/>
        <w:rPr>
          <w:lang w:val="it-IT"/>
        </w:rPr>
      </w:pPr>
      <w:r w:rsidRPr="00805AFF">
        <w:rPr>
          <w:color w:val="000000"/>
          <w:lang w:val="it-IT"/>
        </w:rPr>
        <w:t>SEZIONE A – DOMANDA DI PARTECIPAZIO</w:t>
      </w:r>
      <w:r w:rsidR="00805AFF">
        <w:rPr>
          <w:color w:val="000000"/>
          <w:lang w:val="it-IT"/>
        </w:rPr>
        <w:t>NE</w:t>
      </w:r>
    </w:p>
    <w:p w14:paraId="4C8E5888" w14:textId="710B2891" w:rsidR="00CC115E" w:rsidRPr="00805AFF" w:rsidRDefault="007E783D">
      <w:pPr>
        <w:rPr>
          <w:lang w:val="it-IT"/>
        </w:rPr>
      </w:pPr>
      <w:r w:rsidRPr="00805AFF">
        <w:rPr>
          <w:lang w:val="it-IT"/>
        </w:rPr>
        <w:t>Il/La sottoscrit</w:t>
      </w:r>
      <w:r w:rsidRPr="00805AFF">
        <w:rPr>
          <w:lang w:val="it-IT"/>
        </w:rPr>
        <w:t xml:space="preserve">to/a 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 xml:space="preserve">nato/a </w:t>
      </w:r>
      <w:proofErr w:type="spellStart"/>
      <w:r w:rsidRPr="00805AFF">
        <w:rPr>
          <w:lang w:val="it-IT"/>
        </w:rPr>
        <w:t>a</w:t>
      </w:r>
      <w:proofErr w:type="spellEnd"/>
      <w:r w:rsidRPr="00805AFF">
        <w:rPr>
          <w:lang w:val="it-IT"/>
        </w:rPr>
        <w:t xml:space="preserve"> 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 xml:space="preserve"> (prov. </w:t>
      </w:r>
      <w:r w:rsidRPr="00805AFF">
        <w:rPr>
          <w:i/>
          <w:lang w:val="it-IT"/>
        </w:rPr>
        <w:t xml:space="preserve">_) il 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="00805AFF">
        <w:rPr>
          <w:lang w:val="it-IT"/>
        </w:rPr>
        <w:t>________</w:t>
      </w:r>
      <w:r w:rsidRPr="00805AFF">
        <w:rPr>
          <w:lang w:val="it-IT"/>
        </w:rPr>
        <w:t>codice fiscale 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__</w:t>
      </w:r>
      <w:r w:rsidR="00805AFF">
        <w:rPr>
          <w:lang w:val="it-IT"/>
        </w:rPr>
        <w:t>_________</w:t>
      </w:r>
    </w:p>
    <w:p w14:paraId="6914DB92" w14:textId="31F548FC" w:rsidR="00CC115E" w:rsidRPr="00805AFF" w:rsidRDefault="007E783D">
      <w:pPr>
        <w:rPr>
          <w:lang w:val="it-IT"/>
        </w:rPr>
      </w:pPr>
      <w:r w:rsidRPr="00805AFF">
        <w:rPr>
          <w:lang w:val="it-IT"/>
        </w:rPr>
        <w:t>residente a 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i/>
          <w:lang w:val="it-IT"/>
        </w:rPr>
        <w:t xml:space="preserve"> (prov</w:t>
      </w:r>
      <w:proofErr w:type="gramStart"/>
      <w:r w:rsidRPr="00805AFF">
        <w:rPr>
          <w:i/>
          <w:lang w:val="it-IT"/>
        </w:rPr>
        <w:t xml:space="preserve">. </w:t>
      </w:r>
      <w:r w:rsidRPr="00805AFF">
        <w:rPr>
          <w:b/>
          <w:lang w:val="it-IT"/>
        </w:rPr>
        <w:t>)</w:t>
      </w:r>
      <w:proofErr w:type="gramEnd"/>
      <w:r w:rsidRPr="00805AFF">
        <w:rPr>
          <w:b/>
          <w:lang w:val="it-IT"/>
        </w:rPr>
        <w:t xml:space="preserve"> in via 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 n. __</w:t>
      </w:r>
      <w:proofErr w:type="spellStart"/>
      <w:r w:rsidRPr="00805AFF">
        <w:rPr>
          <w:lang w:val="it-IT"/>
        </w:rPr>
        <w:t>ndirizzo</w:t>
      </w:r>
      <w:proofErr w:type="spellEnd"/>
      <w:r w:rsidRPr="00805AFF">
        <w:rPr>
          <w:lang w:val="it-IT"/>
        </w:rPr>
        <w:t xml:space="preserve"> PEC 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 xml:space="preserve">__e-mail 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 xml:space="preserve">__telefono </w:t>
      </w:r>
      <w:r w:rsidRPr="00805AFF">
        <w:rPr>
          <w:b/>
          <w:lang w:val="it-IT"/>
        </w:rPr>
        <w:t>*_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*__</w:t>
      </w:r>
    </w:p>
    <w:p w14:paraId="60386274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in qualità di (barrare l'opzione che ricorre):</w:t>
      </w:r>
    </w:p>
    <w:p w14:paraId="6E25E3FD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☐</w:t>
      </w:r>
      <w:r w:rsidRPr="00805AFF">
        <w:rPr>
          <w:lang w:val="it-IT"/>
        </w:rPr>
        <w:t xml:space="preserve"> titolare / legale </w:t>
      </w:r>
      <w:r w:rsidRPr="00805AFF">
        <w:rPr>
          <w:lang w:val="it-IT"/>
        </w:rPr>
        <w:t>rappresentante della ditta individuale / società / altro soggetto giuridico:</w:t>
      </w:r>
    </w:p>
    <w:p w14:paraId="3EA857AC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con sede legale a </w:t>
      </w:r>
      <w:r w:rsidRPr="00805AFF">
        <w:rPr>
          <w:b/>
          <w:lang w:val="it-IT"/>
        </w:rPr>
        <w:t>*_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i/>
          <w:lang w:val="it-IT"/>
        </w:rPr>
        <w:t xml:space="preserve"> (prov. </w:t>
      </w:r>
      <w:r w:rsidRPr="00805AFF">
        <w:rPr>
          <w:b/>
          <w:lang w:val="it-IT"/>
        </w:rPr>
        <w:t xml:space="preserve">_) in via 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*___</w:t>
      </w:r>
    </w:p>
    <w:p w14:paraId="5B383793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codice fiscale </w:t>
      </w:r>
      <w:r w:rsidRPr="00805AFF">
        <w:rPr>
          <w:b/>
          <w:lang w:val="it-IT"/>
        </w:rPr>
        <w:t>*_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 xml:space="preserve"> P. IVA 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</w:p>
    <w:p w14:paraId="16B8F74B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iscritta al Registro Imprese della CCIAA di </w:t>
      </w:r>
      <w:r w:rsidRPr="00805AFF">
        <w:rPr>
          <w:b/>
          <w:lang w:val="it-IT"/>
        </w:rPr>
        <w:t>*_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i/>
          <w:lang w:val="it-IT"/>
        </w:rPr>
        <w:t xml:space="preserve"> n. REA 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*___</w:t>
      </w:r>
    </w:p>
    <w:p w14:paraId="50F3B982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☐</w:t>
      </w:r>
      <w:r w:rsidRPr="00805AFF">
        <w:rPr>
          <w:lang w:val="it-IT"/>
        </w:rPr>
        <w:t xml:space="preserve"> mandatario / capogruppo</w:t>
      </w:r>
      <w:r w:rsidRPr="00805AFF">
        <w:rPr>
          <w:lang w:val="it-IT"/>
        </w:rPr>
        <w:t xml:space="preserve"> del raggruppamento temporaneo di imprese (RTI) / consorzio / rete di imprese costituito / costituendo con:</w:t>
      </w:r>
    </w:p>
    <w:p w14:paraId="31209216" w14:textId="77777777" w:rsidR="00CC115E" w:rsidRPr="00805AFF" w:rsidRDefault="007E783D" w:rsidP="00805AFF">
      <w:pPr>
        <w:pStyle w:val="Titolo3"/>
        <w:jc w:val="center"/>
        <w:rPr>
          <w:lang w:val="it-IT"/>
        </w:rPr>
      </w:pPr>
      <w:r w:rsidRPr="00805AFF">
        <w:rPr>
          <w:color w:val="000000"/>
          <w:lang w:val="it-IT"/>
        </w:rPr>
        <w:t>CHIEDE</w:t>
      </w:r>
    </w:p>
    <w:p w14:paraId="49911202" w14:textId="77777777" w:rsidR="00CC115E" w:rsidRPr="00805AFF" w:rsidRDefault="007E783D" w:rsidP="00805AFF">
      <w:pPr>
        <w:jc w:val="both"/>
        <w:rPr>
          <w:lang w:val="it-IT"/>
        </w:rPr>
      </w:pPr>
      <w:r w:rsidRPr="00805AFF">
        <w:rPr>
          <w:lang w:val="it-IT"/>
        </w:rPr>
        <w:t xml:space="preserve">di essere ammesso/a </w:t>
      </w:r>
      <w:proofErr w:type="spellStart"/>
      <w:r w:rsidRPr="00805AFF">
        <w:rPr>
          <w:lang w:val="it-IT"/>
        </w:rPr>
        <w:t>a</w:t>
      </w:r>
      <w:proofErr w:type="spellEnd"/>
      <w:r w:rsidRPr="00805AFF">
        <w:rPr>
          <w:lang w:val="it-IT"/>
        </w:rPr>
        <w:t xml:space="preserve"> partecipare alla procedura comparativa pubblica indetta dal Comune di Pramollo per l'affidamento in concessione amminis</w:t>
      </w:r>
      <w:r w:rsidRPr="00805AFF">
        <w:rPr>
          <w:lang w:val="it-IT"/>
        </w:rPr>
        <w:t xml:space="preserve">trativa temporanea e sperimentale del chiosco comunale mobile ubicato in Piazza </w:t>
      </w:r>
      <w:proofErr w:type="spellStart"/>
      <w:r w:rsidRPr="00805AFF">
        <w:rPr>
          <w:lang w:val="it-IT"/>
        </w:rPr>
        <w:t>Ruata</w:t>
      </w:r>
      <w:proofErr w:type="spellEnd"/>
      <w:r w:rsidRPr="00805AFF">
        <w:rPr>
          <w:lang w:val="it-IT"/>
        </w:rPr>
        <w:t>, come descritto nell'avviso pubblico.</w:t>
      </w:r>
    </w:p>
    <w:p w14:paraId="5D6CC385" w14:textId="77777777" w:rsidR="00CC115E" w:rsidRPr="00805AFF" w:rsidRDefault="007E783D" w:rsidP="00805AFF">
      <w:pPr>
        <w:jc w:val="both"/>
        <w:rPr>
          <w:lang w:val="it-IT"/>
        </w:rPr>
      </w:pPr>
      <w:r w:rsidRPr="00805AFF">
        <w:rPr>
          <w:lang w:val="it-IT"/>
        </w:rPr>
        <w:t>A tal fine, consapevole delle sanzioni penali previste dall'art. 76 del D.P.R. 28 dicembre 2000, n. 445, per le ipotesi di falsità i</w:t>
      </w:r>
      <w:r w:rsidRPr="00805AFF">
        <w:rPr>
          <w:lang w:val="it-IT"/>
        </w:rPr>
        <w:t xml:space="preserve">n atti e dichiarazioni mendaci ivi indicate, e delle ulteriori </w:t>
      </w:r>
      <w:r w:rsidRPr="00805AFF">
        <w:rPr>
          <w:lang w:val="it-IT"/>
        </w:rPr>
        <w:lastRenderedPageBreak/>
        <w:t>conseguenze amministrative di cui all'art. 75 del medesimo D.P.R., ivi compresa la decadenza dai benefici eventualmente conseguiti,</w:t>
      </w:r>
    </w:p>
    <w:p w14:paraId="3095BBA1" w14:textId="77777777" w:rsidR="00CC115E" w:rsidRPr="00CD3DD5" w:rsidRDefault="007E783D" w:rsidP="00805AFF">
      <w:pPr>
        <w:pStyle w:val="Titolo3"/>
        <w:jc w:val="center"/>
        <w:rPr>
          <w:sz w:val="24"/>
          <w:szCs w:val="24"/>
          <w:lang w:val="it-IT"/>
        </w:rPr>
      </w:pPr>
      <w:r w:rsidRPr="00CD3DD5">
        <w:rPr>
          <w:color w:val="000000"/>
          <w:sz w:val="24"/>
          <w:szCs w:val="24"/>
          <w:lang w:val="it-IT"/>
        </w:rPr>
        <w:t>DICHIARA</w:t>
      </w:r>
    </w:p>
    <w:p w14:paraId="7B4BE20E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quanto riportato nella Sezione B (Dichiarazione sost</w:t>
      </w:r>
      <w:r w:rsidRPr="00805AFF">
        <w:rPr>
          <w:lang w:val="it-IT"/>
        </w:rPr>
        <w:t>itutiva) del presente Allegato.</w:t>
      </w:r>
    </w:p>
    <w:p w14:paraId="292C39BC" w14:textId="74124D8C" w:rsidR="00CC115E" w:rsidRPr="00805AFF" w:rsidRDefault="007E783D">
      <w:pPr>
        <w:rPr>
          <w:lang w:val="it-IT"/>
        </w:rPr>
      </w:pPr>
      <w:r w:rsidRPr="00805AFF">
        <w:rPr>
          <w:lang w:val="it-IT"/>
        </w:rPr>
        <w:t>Allega:</w:t>
      </w:r>
      <w:r w:rsidRPr="00805AFF">
        <w:rPr>
          <w:lang w:val="it-IT"/>
        </w:rPr>
        <w:br/>
        <w:t>- copia del documento di identità in corso di validità;</w:t>
      </w:r>
      <w:r w:rsidRPr="00805AFF">
        <w:rPr>
          <w:lang w:val="it-IT"/>
        </w:rPr>
        <w:br/>
        <w:t>- (eventuale) procura speciale o delega in caso di firma da parte di soggetto diverso dal legale rappresentante;</w:t>
      </w:r>
      <w:r w:rsidRPr="00805AFF">
        <w:rPr>
          <w:lang w:val="it-IT"/>
        </w:rPr>
        <w:br/>
      </w:r>
    </w:p>
    <w:p w14:paraId="20AFA483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Data, </w:t>
      </w:r>
      <w:r w:rsidRPr="00805AFF">
        <w:rPr>
          <w:b/>
          <w:lang w:val="it-IT"/>
        </w:rPr>
        <w:t>*_</w:t>
      </w:r>
      <w:r w:rsidRPr="00805AFF">
        <w:rPr>
          <w:lang w:val="it-IT"/>
        </w:rPr>
        <w:t>*_____</w:t>
      </w:r>
    </w:p>
    <w:p w14:paraId="0D46E672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Firma </w:t>
      </w:r>
      <w:r w:rsidRPr="00805AFF">
        <w:rPr>
          <w:b/>
          <w:lang w:val="it-IT"/>
        </w:rPr>
        <w:t>*_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*__</w:t>
      </w:r>
    </w:p>
    <w:p w14:paraId="7403675F" w14:textId="77777777" w:rsidR="00CC115E" w:rsidRPr="00805AFF" w:rsidRDefault="007E783D">
      <w:pPr>
        <w:rPr>
          <w:lang w:val="it-IT"/>
        </w:rPr>
      </w:pPr>
      <w:r w:rsidRPr="00805AFF">
        <w:rPr>
          <w:i/>
          <w:lang w:val="it-IT"/>
        </w:rPr>
        <w:t xml:space="preserve">(Ai sensi </w:t>
      </w:r>
      <w:r w:rsidRPr="00805AFF">
        <w:rPr>
          <w:i/>
          <w:lang w:val="it-IT"/>
        </w:rPr>
        <w:t>dell'art. 38, comma 3, del D.P.R. 445/2000, la domanda può essere sottoscritta anche senza autentica, con allegazione di copia del documento di identità del sottoscrittore)</w:t>
      </w:r>
    </w:p>
    <w:p w14:paraId="41A19E0C" w14:textId="77777777" w:rsidR="00CC115E" w:rsidRPr="00805AFF" w:rsidRDefault="007E783D">
      <w:pPr>
        <w:pStyle w:val="Titolo3"/>
        <w:rPr>
          <w:lang w:val="it-IT"/>
        </w:rPr>
      </w:pPr>
      <w:r w:rsidRPr="00805AFF">
        <w:rPr>
          <w:color w:val="000000"/>
          <w:lang w:val="it-IT"/>
        </w:rPr>
        <w:t>SEZIONE B – DICHIARAZIONE SOSTITUTIVA DI CERTIFICAZIONE E DI ATTO NOTORIO</w:t>
      </w:r>
    </w:p>
    <w:p w14:paraId="703919FC" w14:textId="77777777" w:rsidR="00CC115E" w:rsidRPr="00805AFF" w:rsidRDefault="007E783D">
      <w:pPr>
        <w:rPr>
          <w:lang w:val="it-IT"/>
        </w:rPr>
      </w:pPr>
      <w:r w:rsidRPr="00805AFF">
        <w:rPr>
          <w:b/>
          <w:lang w:val="it-IT"/>
        </w:rPr>
        <w:t>(ai sensi</w:t>
      </w:r>
      <w:r w:rsidRPr="00805AFF">
        <w:rPr>
          <w:b/>
          <w:lang w:val="it-IT"/>
        </w:rPr>
        <w:t xml:space="preserve"> degli artt. 46 e 47 del D.P.R. 28 dicembre 2000, n. 445)</w:t>
      </w:r>
    </w:p>
    <w:p w14:paraId="59A6BA67" w14:textId="77777777" w:rsidR="00CC115E" w:rsidRPr="00805AFF" w:rsidRDefault="007E783D" w:rsidP="00805AFF">
      <w:pPr>
        <w:jc w:val="both"/>
        <w:rPr>
          <w:lang w:val="it-IT"/>
        </w:rPr>
      </w:pPr>
      <w:r w:rsidRPr="00805AFF">
        <w:rPr>
          <w:lang w:val="it-IT"/>
        </w:rPr>
        <w:t>Il/La sottoscritto/a, con la presente dichiarazione sostitutiva di certificazione e di atto notorio, resa ai sensi degli artt. 46 e 47 del D.P.R. 445/2000 e s.m.i., consapevole delle responsabilità penali e amministrative conseguenti a dichiarazioni mendac</w:t>
      </w:r>
      <w:r w:rsidRPr="00805AFF">
        <w:rPr>
          <w:lang w:val="it-IT"/>
        </w:rPr>
        <w:t>i e falsità in atti ai sensi degli artt. 75 e 76 del medesimo D.P.R.,</w:t>
      </w:r>
    </w:p>
    <w:p w14:paraId="6C49E3F2" w14:textId="77777777" w:rsidR="00CC115E" w:rsidRPr="007E783D" w:rsidRDefault="007E783D" w:rsidP="00805AFF">
      <w:pPr>
        <w:pStyle w:val="Titolo3"/>
        <w:jc w:val="center"/>
        <w:rPr>
          <w:sz w:val="24"/>
          <w:szCs w:val="24"/>
          <w:lang w:val="it-IT"/>
        </w:rPr>
      </w:pPr>
      <w:r w:rsidRPr="007E783D">
        <w:rPr>
          <w:color w:val="000000"/>
          <w:sz w:val="24"/>
          <w:szCs w:val="24"/>
          <w:lang w:val="it-IT"/>
        </w:rPr>
        <w:t>DICHIARA</w:t>
      </w:r>
    </w:p>
    <w:p w14:paraId="69BAB5A5" w14:textId="77777777" w:rsidR="00CC115E" w:rsidRPr="00805AFF" w:rsidRDefault="007E783D">
      <w:pPr>
        <w:rPr>
          <w:lang w:val="it-IT"/>
        </w:rPr>
      </w:pPr>
      <w:r w:rsidRPr="00805AFF">
        <w:rPr>
          <w:b/>
          <w:lang w:val="it-IT"/>
        </w:rPr>
        <w:t>1. REQUISITI DI ORDINE GENERALE – CAUSE DI ESCLUSIONE AUTOMATICA (ART. 94 D.LGS. 36/2023)</w:t>
      </w:r>
    </w:p>
    <w:p w14:paraId="3AD76929" w14:textId="77777777" w:rsidR="00CC115E" w:rsidRPr="00805AFF" w:rsidRDefault="007E783D" w:rsidP="00805AFF">
      <w:pPr>
        <w:jc w:val="both"/>
        <w:rPr>
          <w:lang w:val="it-IT"/>
        </w:rPr>
      </w:pPr>
      <w:r w:rsidRPr="00805AFF">
        <w:rPr>
          <w:lang w:val="it-IT"/>
        </w:rPr>
        <w:t>Con riferimento a quanto previsto dall'art. 94 del D.Lgs. 36/2023, applicabile alla pre</w:t>
      </w:r>
      <w:r w:rsidRPr="00805AFF">
        <w:rPr>
          <w:lang w:val="it-IT"/>
        </w:rPr>
        <w:t>sente procedura in quanto espressione dei principi generali di trasparenza, imparzialità e buona fede:</w:t>
      </w:r>
    </w:p>
    <w:p w14:paraId="74EA2B26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1.1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condanne con sentenza definitiva o decreto penale di condanna divenuto irrevocabile per:</w:t>
      </w:r>
      <w:r w:rsidRPr="00805AFF">
        <w:rPr>
          <w:lang w:val="it-IT"/>
        </w:rPr>
        <w:br/>
      </w:r>
      <w:r w:rsidRPr="00805AFF">
        <w:rPr>
          <w:lang w:val="it-IT"/>
        </w:rPr>
        <w:lastRenderedPageBreak/>
        <w:t>- delitti di cui agli artt. 416, 416-bis c.</w:t>
      </w:r>
      <w:r w:rsidRPr="00805AFF">
        <w:rPr>
          <w:lang w:val="it-IT"/>
        </w:rPr>
        <w:t>p., art. 74 D.P.R. 309/1990, art. 291-quater D.P.R. 43/1973, art. 452-quaterdecies c.p.;</w:t>
      </w:r>
      <w:r w:rsidRPr="00805AFF">
        <w:rPr>
          <w:lang w:val="it-IT"/>
        </w:rPr>
        <w:br/>
        <w:t>- delitti di cui agli artt. 317, 318, 319, 319-ter, 319-quater, 320, 321, 322, 322-bis, 346-bis, 353, 353-bis, 354, 355, 356 c.p., art. 2635 c.c.;</w:t>
      </w:r>
      <w:r w:rsidRPr="00805AFF">
        <w:rPr>
          <w:lang w:val="it-IT"/>
        </w:rPr>
        <w:br/>
        <w:t>- false comunicazion</w:t>
      </w:r>
      <w:r w:rsidRPr="00805AFF">
        <w:rPr>
          <w:lang w:val="it-IT"/>
        </w:rPr>
        <w:t>i sociali di cui agli artt. 2621 e 2622 c.c.;</w:t>
      </w:r>
      <w:r w:rsidRPr="00805AFF">
        <w:rPr>
          <w:lang w:val="it-IT"/>
        </w:rPr>
        <w:br/>
        <w:t>- frode ai sensi dell'art. 1 della Convenzione relativa alla tutela degli interessi finanziari delle Comunità europee del 26 luglio 1995;</w:t>
      </w:r>
      <w:r w:rsidRPr="00805AFF">
        <w:rPr>
          <w:lang w:val="it-IT"/>
        </w:rPr>
        <w:br/>
        <w:t>- delitti commessi con finalità di terrorismo ed eversione dell'ordine c</w:t>
      </w:r>
      <w:r w:rsidRPr="00805AFF">
        <w:rPr>
          <w:lang w:val="it-IT"/>
        </w:rPr>
        <w:t>ostituzionale;</w:t>
      </w:r>
      <w:r w:rsidRPr="00805AFF">
        <w:rPr>
          <w:lang w:val="it-IT"/>
        </w:rPr>
        <w:br/>
        <w:t>- delitti di riciclaggio di cui agli artt. 648-bis, 648-ter e 648-ter.1 c.p.;</w:t>
      </w:r>
      <w:r w:rsidRPr="00805AFF">
        <w:rPr>
          <w:lang w:val="it-IT"/>
        </w:rPr>
        <w:br/>
        <w:t>- sfruttamento del lavoro minorile e altre forme di tratta di esseri umani (D.Lgs. 24/2014);</w:t>
      </w:r>
      <w:r w:rsidRPr="00805AFF">
        <w:rPr>
          <w:lang w:val="it-IT"/>
        </w:rPr>
        <w:br/>
        <w:t>- ogni altro delitto da cui derivi, quale pena accessoria, l'incapacit</w:t>
      </w:r>
      <w:r w:rsidRPr="00805AFF">
        <w:rPr>
          <w:lang w:val="it-IT"/>
        </w:rPr>
        <w:t>à di contrattare con la P.A.;</w:t>
      </w:r>
    </w:p>
    <w:p w14:paraId="5686482A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in capo ai soggetti di cui all'art. 94, comma 3, del D.Lgs. 36/2023 (titolare/direttore tecnico per impresa individuale; soci amministratori per società di persone; membri del consiglio di amministrazione con legale rappresent</w:t>
      </w:r>
      <w:r w:rsidRPr="00805AFF">
        <w:rPr>
          <w:lang w:val="it-IT"/>
        </w:rPr>
        <w:t>anza, institori, procuratori generali; componenti organi di direzione o vigilanza; direttore tecnico; socio unico; amministratore di fatto).</w:t>
      </w:r>
    </w:p>
    <w:p w14:paraId="788B5ABB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1.2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ragioni di decadenza, sospensione o divieto previste dall'art. 67 del D.Lgs. 159/2011 (Codice </w:t>
      </w:r>
      <w:r w:rsidRPr="00805AFF">
        <w:rPr>
          <w:lang w:val="it-IT"/>
        </w:rPr>
        <w:t>antimafia), né tentativi di infiltrazione mafiosa di cui all'art. 84, comma 4, del medesimo decreto.</w:t>
      </w:r>
    </w:p>
    <w:p w14:paraId="1524B238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1.3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le cause di esclusione di cui all'art. 94, comma 5, D.Lgs. 36/2023 (sanzioni interdittive ex D.Lgs. 231/2001; violazione obblighi legg</w:t>
      </w:r>
      <w:r w:rsidRPr="00805AFF">
        <w:rPr>
          <w:lang w:val="it-IT"/>
        </w:rPr>
        <w:t>e 68/1999 sul collocamento obbligatorio; procedure concorsuali; iscrizione nel casellario ANAC per false dichiarazioni).</w:t>
      </w:r>
    </w:p>
    <w:p w14:paraId="3BD5D29B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1.4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violazioni gravi, definitivamente accertate, degli obblighi relativi al pagamento delle imposte e tasse o dei cont</w:t>
      </w:r>
      <w:r w:rsidRPr="00805AFF">
        <w:rPr>
          <w:lang w:val="it-IT"/>
        </w:rPr>
        <w:t>ributi previdenziali, ai sensi dell'art. 94, comma 6, D.Lgs. 36/2023.</w:t>
      </w:r>
    </w:p>
    <w:p w14:paraId="14FD49FF" w14:textId="77777777" w:rsidR="00CC115E" w:rsidRPr="00805AFF" w:rsidRDefault="007E783D">
      <w:pPr>
        <w:rPr>
          <w:lang w:val="it-IT"/>
        </w:rPr>
      </w:pPr>
      <w:r w:rsidRPr="00805AFF">
        <w:rPr>
          <w:b/>
          <w:lang w:val="it-IT"/>
        </w:rPr>
        <w:t>OVVERO</w:t>
      </w:r>
    </w:p>
    <w:p w14:paraId="540C6C44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☐</w:t>
      </w:r>
      <w:r w:rsidRPr="00805AFF">
        <w:rPr>
          <w:lang w:val="it-IT"/>
        </w:rPr>
        <w:t xml:space="preserve"> sussistono debiti tributari o contributivi, ma sono stati integralmente estinti / è stato assunto impegno vincolante al pagamento (comprensivo di interessi e sanzioni) perfezion</w:t>
      </w:r>
      <w:r w:rsidRPr="00805AFF">
        <w:rPr>
          <w:lang w:val="it-IT"/>
        </w:rPr>
        <w:t>atosi anteriormente alla scadenza del presente termine di presentazione della domanda, come da documentazione allegata.</w:t>
      </w:r>
    </w:p>
    <w:p w14:paraId="7BA2421E" w14:textId="77777777" w:rsidR="00CC115E" w:rsidRPr="00805AFF" w:rsidRDefault="007E783D">
      <w:pPr>
        <w:rPr>
          <w:lang w:val="it-IT"/>
        </w:rPr>
      </w:pPr>
      <w:r w:rsidRPr="00805AFF">
        <w:rPr>
          <w:b/>
          <w:lang w:val="it-IT"/>
        </w:rPr>
        <w:lastRenderedPageBreak/>
        <w:t>2. REQUISITI DI ORDINE GENERALE – CAUSE DI ESCLUSIONE NON AUTOMATICA (ART. 95 D.LGS. 36/2023)</w:t>
      </w:r>
    </w:p>
    <w:p w14:paraId="1ACF7BCD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Con riferimento a quanto previsto dall'art</w:t>
      </w:r>
      <w:r w:rsidRPr="00805AFF">
        <w:rPr>
          <w:lang w:val="it-IT"/>
        </w:rPr>
        <w:t>. 95 del D.Lgs. 36/2023:</w:t>
      </w:r>
    </w:p>
    <w:p w14:paraId="24CD278A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2.1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gravi infrazioni, debitamente accertate, alle norme in materia di salute e sicurezza sul lavoro né agli obblighi in materia ambientale, sociale e del lavoro.</w:t>
      </w:r>
    </w:p>
    <w:p w14:paraId="6D729838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2.2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situazioni di conflitto di inte</w:t>
      </w:r>
      <w:r w:rsidRPr="00805AFF">
        <w:rPr>
          <w:lang w:val="it-IT"/>
        </w:rPr>
        <w:t>resse ai sensi dell'art. 16 D.Lgs. 36/2023.</w:t>
      </w:r>
    </w:p>
    <w:p w14:paraId="60469A4C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2.3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distorsioni della concorrenza derivanti da precedente coinvolgimento nella preparazione della presente procedura.</w:t>
      </w:r>
    </w:p>
    <w:p w14:paraId="0F9A3C7D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2.4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accordi con altri operatori economici partecipanti tali </w:t>
      </w:r>
      <w:r w:rsidRPr="00805AFF">
        <w:rPr>
          <w:lang w:val="it-IT"/>
        </w:rPr>
        <w:t>da rendere le offerte imputabili a un unico centro decisionale.</w:t>
      </w:r>
    </w:p>
    <w:p w14:paraId="2B0F49F3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2.5 ☐ </w:t>
      </w:r>
      <w:r w:rsidRPr="00805AFF">
        <w:rPr>
          <w:b/>
          <w:lang w:val="it-IT"/>
        </w:rPr>
        <w:t>non sussistono</w:t>
      </w:r>
      <w:r w:rsidRPr="00805AFF">
        <w:rPr>
          <w:lang w:val="it-IT"/>
        </w:rPr>
        <w:t xml:space="preserve"> illeciti professionali gravi, tali da rendere dubbia l'integrità o affidabilità del dichiarante, ai sensi dell'art. 95, comma 1, lett. e), e dell'art. 98 del D.Lgs. 36/202</w:t>
      </w:r>
      <w:r w:rsidRPr="00805AFF">
        <w:rPr>
          <w:lang w:val="it-IT"/>
        </w:rPr>
        <w:t>3, ivi compresi:</w:t>
      </w:r>
      <w:r w:rsidRPr="00805AFF">
        <w:rPr>
          <w:lang w:val="it-IT"/>
        </w:rPr>
        <w:br/>
        <w:t>- sanzioni esecutive AGCM o altra autorità di settore rilevanti per l'oggetto della concessione;</w:t>
      </w:r>
      <w:r w:rsidRPr="00805AFF">
        <w:rPr>
          <w:lang w:val="it-IT"/>
        </w:rPr>
        <w:br/>
        <w:t>- tentativi di influenzare indebitamente il processo decisionale della stazione appaltante o fornire informazioni false o fuorvianti;</w:t>
      </w:r>
      <w:r w:rsidRPr="00805AFF">
        <w:rPr>
          <w:lang w:val="it-IT"/>
        </w:rPr>
        <w:br/>
        <w:t>- signif</w:t>
      </w:r>
      <w:r w:rsidRPr="00805AFF">
        <w:rPr>
          <w:lang w:val="it-IT"/>
        </w:rPr>
        <w:t>icative o persistenti carenze nell'esecuzione di precedenti contratti che hanno causato risoluzione per inadempimento o condanna al risarcimento;</w:t>
      </w:r>
      <w:r w:rsidRPr="00805AFF">
        <w:rPr>
          <w:lang w:val="it-IT"/>
        </w:rPr>
        <w:br/>
        <w:t>- grave inadempimento nei confronti di subappaltatori;</w:t>
      </w:r>
      <w:r w:rsidRPr="00805AFF">
        <w:rPr>
          <w:lang w:val="it-IT"/>
        </w:rPr>
        <w:br/>
        <w:t xml:space="preserve">- violazione del divieto di intestazione fiduciaria ex </w:t>
      </w:r>
      <w:r w:rsidRPr="00805AFF">
        <w:rPr>
          <w:lang w:val="it-IT"/>
        </w:rPr>
        <w:t>art. 17 L. 55/1990;</w:t>
      </w:r>
      <w:r w:rsidRPr="00805AFF">
        <w:rPr>
          <w:lang w:val="it-IT"/>
        </w:rPr>
        <w:br/>
        <w:t>- omessa denuncia di reati di concussione o estorsione aggravata;</w:t>
      </w:r>
      <w:r w:rsidRPr="00805AFF">
        <w:rPr>
          <w:lang w:val="it-IT"/>
        </w:rPr>
        <w:br/>
        <w:t>- contestata commissione di reati di cui all'art. 94, comma 1;</w:t>
      </w:r>
      <w:r w:rsidRPr="00805AFF">
        <w:rPr>
          <w:lang w:val="it-IT"/>
        </w:rPr>
        <w:br/>
        <w:t>- contestata o accertata commissione di reati di abusivo esercizio di professione, bancarotta, reati tribut</w:t>
      </w:r>
      <w:r w:rsidRPr="00805AFF">
        <w:rPr>
          <w:lang w:val="it-IT"/>
        </w:rPr>
        <w:t>ari (D.Lgs. 74/2000), delitti societari, delitti contro industria e commercio, reati urbanistici (art. 44 D.P.R. 380/2001), reati ex D.Lgs. 231/2001.</w:t>
      </w:r>
    </w:p>
    <w:p w14:paraId="0494AE25" w14:textId="77777777" w:rsidR="00CC115E" w:rsidRPr="00805AFF" w:rsidRDefault="007E783D">
      <w:pPr>
        <w:rPr>
          <w:lang w:val="it-IT"/>
        </w:rPr>
      </w:pPr>
      <w:r w:rsidRPr="00805AFF">
        <w:rPr>
          <w:b/>
          <w:lang w:val="it-IT"/>
        </w:rPr>
        <w:t>3. ALTRI REQUISITI</w:t>
      </w:r>
    </w:p>
    <w:p w14:paraId="56E98420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lastRenderedPageBreak/>
        <w:t>3.1 ☐ Si attesta il possesso dei requisiti di idoneità professionale per l'esercizio de</w:t>
      </w:r>
      <w:r w:rsidRPr="00805AFF">
        <w:rPr>
          <w:lang w:val="it-IT"/>
        </w:rPr>
        <w:t>ll'attività di somministrazione di alimenti e bevande, come richiesti dalla normativa vigente (art. 71 D.Lgs. 59/2010 e s.m.i.), con iscrizione alla Camera di Commercio per attività pertinente.</w:t>
      </w:r>
    </w:p>
    <w:p w14:paraId="6B48B559" w14:textId="705DA3CC" w:rsidR="00CC115E" w:rsidRPr="00805AFF" w:rsidRDefault="007E783D">
      <w:pPr>
        <w:rPr>
          <w:lang w:val="it-IT"/>
        </w:rPr>
      </w:pPr>
      <w:r w:rsidRPr="00805AFF">
        <w:rPr>
          <w:lang w:val="it-IT"/>
        </w:rPr>
        <w:t>3.</w:t>
      </w:r>
      <w:r w:rsidR="00805AFF">
        <w:rPr>
          <w:lang w:val="it-IT"/>
        </w:rPr>
        <w:t>2</w:t>
      </w:r>
      <w:r w:rsidRPr="00805AFF">
        <w:rPr>
          <w:lang w:val="it-IT"/>
        </w:rPr>
        <w:t xml:space="preserve"> ☐ Si attesta la regolarità contributiva (DURC regolare).</w:t>
      </w:r>
    </w:p>
    <w:p w14:paraId="5F621775" w14:textId="77777777" w:rsidR="00CC115E" w:rsidRPr="00805AFF" w:rsidRDefault="007E783D">
      <w:pPr>
        <w:rPr>
          <w:lang w:val="it-IT"/>
        </w:rPr>
      </w:pPr>
      <w:r w:rsidRPr="00805AFF">
        <w:rPr>
          <w:b/>
          <w:lang w:val="it-IT"/>
        </w:rPr>
        <w:t>4</w:t>
      </w:r>
      <w:r w:rsidRPr="00805AFF">
        <w:rPr>
          <w:b/>
          <w:lang w:val="it-IT"/>
        </w:rPr>
        <w:t>. ULTERIORI DICHIARAZIONI</w:t>
      </w:r>
    </w:p>
    <w:p w14:paraId="512AD4B8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4.1 ☐ Il/la sottoscritto/a accetta incondizionatamente tutte le condizioni contenute nell'avviso pubblico e nei suoi allegati.</w:t>
      </w:r>
    </w:p>
    <w:p w14:paraId="732F824A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4.2 ☐ Il/la sottoscritto/a autorizza il trattamento dei dati personali ai sensi del Regolamento UE 2016</w:t>
      </w:r>
      <w:r w:rsidRPr="00805AFF">
        <w:rPr>
          <w:lang w:val="it-IT"/>
        </w:rPr>
        <w:t>/679 e del D.Lgs. 196/2003, come modificato dal D.Lgs. 101/2018, per le finalità connesse alla presente procedura.</w:t>
      </w:r>
    </w:p>
    <w:p w14:paraId="00A63CDC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>4.3 ☐ Il/la sottoscritto/a elegge domicilio presso l'indirizzo PEC sopra indicato per tutte le comunicazioni relative alla presente procedura</w:t>
      </w:r>
      <w:r w:rsidRPr="00805AFF">
        <w:rPr>
          <w:lang w:val="it-IT"/>
        </w:rPr>
        <w:t>.</w:t>
      </w:r>
    </w:p>
    <w:p w14:paraId="19B1DFAC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Data, </w:t>
      </w:r>
      <w:r w:rsidRPr="00805AFF">
        <w:rPr>
          <w:b/>
          <w:lang w:val="it-IT"/>
        </w:rPr>
        <w:t>*_</w:t>
      </w:r>
      <w:r w:rsidRPr="00805AFF">
        <w:rPr>
          <w:lang w:val="it-IT"/>
        </w:rPr>
        <w:t>*_____</w:t>
      </w:r>
    </w:p>
    <w:p w14:paraId="57DE9469" w14:textId="77777777" w:rsidR="00CC115E" w:rsidRPr="00805AFF" w:rsidRDefault="007E783D">
      <w:pPr>
        <w:rPr>
          <w:lang w:val="it-IT"/>
        </w:rPr>
      </w:pPr>
      <w:r w:rsidRPr="00805AFF">
        <w:rPr>
          <w:lang w:val="it-IT"/>
        </w:rPr>
        <w:t xml:space="preserve">Firma </w:t>
      </w:r>
      <w:r w:rsidRPr="00805AFF">
        <w:rPr>
          <w:b/>
          <w:lang w:val="it-IT"/>
        </w:rPr>
        <w:t>*_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_</w:t>
      </w:r>
      <w:r w:rsidRPr="00805AFF">
        <w:rPr>
          <w:b/>
          <w:lang w:val="it-IT"/>
        </w:rPr>
        <w:t>_</w:t>
      </w:r>
      <w:r w:rsidRPr="00805AFF">
        <w:rPr>
          <w:lang w:val="it-IT"/>
        </w:rPr>
        <w:t>*__</w:t>
      </w:r>
    </w:p>
    <w:p w14:paraId="10F07290" w14:textId="77777777" w:rsidR="00CC115E" w:rsidRPr="00805AFF" w:rsidRDefault="007E783D">
      <w:pPr>
        <w:rPr>
          <w:lang w:val="it-IT"/>
        </w:rPr>
      </w:pPr>
      <w:r w:rsidRPr="00805AFF">
        <w:rPr>
          <w:i/>
          <w:lang w:val="it-IT"/>
        </w:rPr>
        <w:t>(Ai sensi dell'art. 38, comma 3, del D.P.R. 445/2000, la dichiarazione può essere sottoscritta senza autentica, con allegazione di copia del documento di identità del sottoscrittore)</w:t>
      </w:r>
    </w:p>
    <w:p w14:paraId="7367BFCC" w14:textId="77777777" w:rsidR="00CC115E" w:rsidRDefault="007E783D">
      <w:r>
        <w:rPr>
          <w:b/>
        </w:rPr>
        <w:t xml:space="preserve">AVVERTENZE PER LA </w:t>
      </w:r>
      <w:r>
        <w:rPr>
          <w:b/>
        </w:rPr>
        <w:t>COMPILAZIONE</w:t>
      </w:r>
    </w:p>
    <w:p w14:paraId="6E35EBDE" w14:textId="77777777" w:rsidR="00CC115E" w:rsidRPr="00805AFF" w:rsidRDefault="007E783D" w:rsidP="00805AFF">
      <w:pPr>
        <w:pStyle w:val="Puntoelenco"/>
        <w:jc w:val="both"/>
        <w:rPr>
          <w:lang w:val="it-IT"/>
        </w:rPr>
      </w:pPr>
      <w:r w:rsidRPr="00805AFF">
        <w:rPr>
          <w:lang w:val="it-IT"/>
        </w:rPr>
        <w:t>La presente dichiarazione sostitutiva deve essere resa dal titolare o legale rappresentante, e in caso di RTI/consorzi da ciascun componente.</w:t>
      </w:r>
    </w:p>
    <w:p w14:paraId="25A6A01B" w14:textId="77777777" w:rsidR="00CC115E" w:rsidRPr="00805AFF" w:rsidRDefault="007E783D" w:rsidP="00805AFF">
      <w:pPr>
        <w:pStyle w:val="Puntoelenco"/>
        <w:jc w:val="both"/>
        <w:rPr>
          <w:lang w:val="it-IT"/>
        </w:rPr>
      </w:pPr>
      <w:r w:rsidRPr="00805AFF">
        <w:rPr>
          <w:lang w:val="it-IT"/>
        </w:rPr>
        <w:t>Barrare le caselle corrispondenti e, ove necessario, fornire precisazioni negli spazi dedicati.</w:t>
      </w:r>
    </w:p>
    <w:p w14:paraId="0458FA6A" w14:textId="77777777" w:rsidR="00CC115E" w:rsidRPr="00805AFF" w:rsidRDefault="007E783D" w:rsidP="00805AFF">
      <w:pPr>
        <w:pStyle w:val="Puntoelenco"/>
        <w:jc w:val="both"/>
        <w:rPr>
          <w:lang w:val="it-IT"/>
        </w:rPr>
      </w:pPr>
      <w:r w:rsidRPr="00805AFF">
        <w:rPr>
          <w:lang w:val="it-IT"/>
        </w:rPr>
        <w:t>In ca</w:t>
      </w:r>
      <w:r w:rsidRPr="00805AFF">
        <w:rPr>
          <w:lang w:val="it-IT"/>
        </w:rPr>
        <w:t>so di sussistenza di una o più cause di esclusione, queste devono essere dichiarate analiticamente, indicando per ciascuna: autorità che ha emesso il provvedimento, numero e data del provvedimento, soggetti interessati.</w:t>
      </w:r>
    </w:p>
    <w:p w14:paraId="648B5660" w14:textId="77777777" w:rsidR="00CC115E" w:rsidRDefault="007E783D" w:rsidP="00805AFF">
      <w:pPr>
        <w:pStyle w:val="Puntoelenco"/>
        <w:jc w:val="both"/>
      </w:pPr>
      <w:r w:rsidRPr="00805AFF">
        <w:rPr>
          <w:lang w:val="it-IT"/>
        </w:rPr>
        <w:t>In caso di misure di self-</w:t>
      </w:r>
      <w:proofErr w:type="spellStart"/>
      <w:r w:rsidRPr="00805AFF">
        <w:rPr>
          <w:lang w:val="it-IT"/>
        </w:rPr>
        <w:t>cleaning</w:t>
      </w:r>
      <w:proofErr w:type="spellEnd"/>
      <w:r w:rsidRPr="00805AFF">
        <w:rPr>
          <w:lang w:val="it-IT"/>
        </w:rPr>
        <w:t xml:space="preserve"> g</w:t>
      </w:r>
      <w:r w:rsidRPr="00805AFF">
        <w:rPr>
          <w:lang w:val="it-IT"/>
        </w:rPr>
        <w:t xml:space="preserve">ià adottate ai sensi dell'art. </w:t>
      </w:r>
      <w:r>
        <w:t>96, comma 6, D.Lgs. 36/2023, fornire adeguata documentazione comprovante.</w:t>
      </w:r>
    </w:p>
    <w:p w14:paraId="507D7E9C" w14:textId="77777777" w:rsidR="00CC115E" w:rsidRPr="00805AFF" w:rsidRDefault="007E783D" w:rsidP="00805AFF">
      <w:pPr>
        <w:pStyle w:val="Puntoelenco"/>
        <w:jc w:val="both"/>
        <w:rPr>
          <w:lang w:val="it-IT"/>
        </w:rPr>
      </w:pPr>
      <w:r w:rsidRPr="00805AFF">
        <w:rPr>
          <w:lang w:val="it-IT"/>
        </w:rPr>
        <w:lastRenderedPageBreak/>
        <w:t>Si richiamano le sanzioni penali di cui all'art. 76 D.P.R. 445/2000 per dichiarazioni mendaci e falsità in atti.</w:t>
      </w:r>
    </w:p>
    <w:p w14:paraId="796F096D" w14:textId="77777777" w:rsidR="00CC115E" w:rsidRDefault="007E783D" w:rsidP="00805AFF">
      <w:pPr>
        <w:pStyle w:val="Puntoelenco"/>
        <w:jc w:val="both"/>
      </w:pPr>
      <w:r w:rsidRPr="00805AFF">
        <w:rPr>
          <w:lang w:val="it-IT"/>
        </w:rPr>
        <w:t>L'Amministrazione si riserva di verifi</w:t>
      </w:r>
      <w:r w:rsidRPr="00805AFF">
        <w:rPr>
          <w:lang w:val="it-IT"/>
        </w:rPr>
        <w:t xml:space="preserve">care la veridicità delle dichiarazioni rese, anche a campione e in ogni fase della procedura, ai sensi dell'art. </w:t>
      </w:r>
      <w:r>
        <w:t>71 D.P.R. 445/2000.</w:t>
      </w:r>
    </w:p>
    <w:sectPr w:rsidR="00CC115E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77E96" w14:textId="77777777" w:rsidR="00DE3D67" w:rsidRDefault="00DE3D67" w:rsidP="00805AFF">
      <w:pPr>
        <w:spacing w:after="0" w:line="240" w:lineRule="auto"/>
      </w:pPr>
      <w:r>
        <w:separator/>
      </w:r>
    </w:p>
  </w:endnote>
  <w:endnote w:type="continuationSeparator" w:id="0">
    <w:p w14:paraId="459E6937" w14:textId="77777777" w:rsidR="00DE3D67" w:rsidRDefault="00DE3D67" w:rsidP="0080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612D0" w14:textId="77777777" w:rsidR="00DE3D67" w:rsidRDefault="00DE3D67" w:rsidP="00805AFF">
      <w:pPr>
        <w:spacing w:after="0" w:line="240" w:lineRule="auto"/>
      </w:pPr>
      <w:r>
        <w:separator/>
      </w:r>
    </w:p>
  </w:footnote>
  <w:footnote w:type="continuationSeparator" w:id="0">
    <w:p w14:paraId="7282B6BB" w14:textId="77777777" w:rsidR="00DE3D67" w:rsidRDefault="00DE3D67" w:rsidP="0080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573F4" w14:textId="77777777" w:rsidR="00805AFF" w:rsidRPr="00805AFF" w:rsidRDefault="00805AFF" w:rsidP="00805AFF">
    <w:pPr>
      <w:spacing w:before="100" w:beforeAutospacing="1" w:after="0" w:line="240" w:lineRule="auto"/>
      <w:ind w:left="1083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805AFF">
      <w:rPr>
        <w:rFonts w:ascii="Times New Roman" w:eastAsia="Times New Roman" w:hAnsi="Times New Roman" w:cs="Times New Roman"/>
        <w:sz w:val="24"/>
        <w:szCs w:val="24"/>
        <w:lang w:val="it-IT" w:eastAsia="it-IT"/>
      </w:rPr>
      <w:object w:dxaOrig="1216" w:dyaOrig="1458" w14:anchorId="5016E2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2.25pt;height:64.5pt" fillcolor="window">
          <v:imagedata r:id="rId1" o:title=""/>
        </v:shape>
        <o:OLEObject Type="Embed" ProgID="Word.Picture.8" ShapeID="_x0000_i1025" DrawAspect="Content" ObjectID="_1842448609" r:id="rId2"/>
      </w:object>
    </w:r>
  </w:p>
  <w:p w14:paraId="1B6E1D67" w14:textId="77777777" w:rsidR="00805AFF" w:rsidRPr="00805AFF" w:rsidRDefault="00805AFF" w:rsidP="00805AFF">
    <w:pPr>
      <w:spacing w:before="100" w:beforeAutospacing="1"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805AFF">
      <w:rPr>
        <w:rFonts w:ascii="Times New Roman" w:eastAsia="Times New Roman" w:hAnsi="Times New Roman" w:cs="Times New Roman"/>
        <w:sz w:val="28"/>
        <w:szCs w:val="36"/>
        <w:lang w:val="it-IT" w:eastAsia="it-IT"/>
      </w:rPr>
      <w:t>COMUNE DI PRAMOLLO</w:t>
    </w:r>
  </w:p>
  <w:p w14:paraId="6A6AB003" w14:textId="77777777" w:rsidR="00805AFF" w:rsidRPr="00805AFF" w:rsidRDefault="00805AFF" w:rsidP="00805AF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805AFF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>Città Metropolitana di Torino</w:t>
    </w:r>
  </w:p>
  <w:p w14:paraId="19EF5AC1" w14:textId="77777777" w:rsidR="00805AFF" w:rsidRPr="00805AFF" w:rsidRDefault="00805AFF" w:rsidP="00805AF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805AFF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>Tel e Fax 0121/58619</w:t>
    </w:r>
  </w:p>
  <w:p w14:paraId="0E7954AA" w14:textId="77777777" w:rsidR="00805AFF" w:rsidRPr="00805AFF" w:rsidRDefault="00805AFF" w:rsidP="00805AF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it-IT" w:eastAsia="it-IT"/>
      </w:rPr>
    </w:pPr>
    <w:r w:rsidRPr="00805AFF">
      <w:rPr>
        <w:rFonts w:ascii="Times New Roman" w:eastAsia="Times New Roman" w:hAnsi="Times New Roman" w:cs="Times New Roman"/>
        <w:color w:val="000000"/>
        <w:sz w:val="20"/>
        <w:szCs w:val="24"/>
        <w:lang w:val="it-IT" w:eastAsia="it-IT"/>
      </w:rPr>
      <w:t xml:space="preserve">e-mail </w:t>
    </w:r>
    <w:hyperlink r:id="rId3" w:history="1">
      <w:r w:rsidRPr="00805AFF">
        <w:rPr>
          <w:rFonts w:ascii="Times New Roman" w:eastAsia="Times New Roman" w:hAnsi="Times New Roman" w:cs="Times New Roman"/>
          <w:color w:val="0000FF"/>
          <w:sz w:val="20"/>
          <w:szCs w:val="24"/>
          <w:u w:val="single"/>
          <w:lang w:val="it-IT" w:eastAsia="it-IT"/>
        </w:rPr>
        <w:t>pramollo@ruparpiemonte.it</w:t>
      </w:r>
    </w:hyperlink>
  </w:p>
  <w:p w14:paraId="5FB1BA39" w14:textId="77777777" w:rsidR="00805AFF" w:rsidRPr="00805AFF" w:rsidRDefault="00805AFF" w:rsidP="00805AF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</w:pPr>
    <w:r w:rsidRPr="00805AFF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 xml:space="preserve">Borg. </w:t>
    </w:r>
    <w:proofErr w:type="spellStart"/>
    <w:r w:rsidRPr="00805AFF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>Lussie</w:t>
    </w:r>
    <w:proofErr w:type="spellEnd"/>
    <w:r w:rsidRPr="00805AFF">
      <w:rPr>
        <w:rFonts w:ascii="Times New Roman" w:eastAsia="Times New Roman" w:hAnsi="Times New Roman" w:cs="Times New Roman"/>
        <w:color w:val="000000"/>
        <w:sz w:val="20"/>
        <w:szCs w:val="24"/>
        <w:lang w:val="de-DE" w:eastAsia="it-IT"/>
      </w:rPr>
      <w:t xml:space="preserve"> n. 1 P.I.01717670010</w:t>
    </w:r>
  </w:p>
  <w:p w14:paraId="40420CF3" w14:textId="77777777" w:rsidR="00805AFF" w:rsidRPr="00805AFF" w:rsidRDefault="00805AFF" w:rsidP="00805AFF">
    <w:pPr>
      <w:spacing w:after="0" w:line="240" w:lineRule="auto"/>
      <w:ind w:left="1083"/>
      <w:jc w:val="center"/>
      <w:rPr>
        <w:rFonts w:ascii="Times New Roman" w:eastAsia="Times New Roman" w:hAnsi="Times New Roman" w:cs="Times New Roman"/>
        <w:sz w:val="20"/>
        <w:szCs w:val="24"/>
        <w:lang w:val="de-DE" w:eastAsia="it-IT"/>
      </w:rPr>
    </w:pPr>
  </w:p>
  <w:p w14:paraId="2FCBD8FC" w14:textId="77777777" w:rsidR="00805AFF" w:rsidRPr="00805AFF" w:rsidRDefault="00805AFF" w:rsidP="00805AFF">
    <w:pPr>
      <w:pStyle w:val="Intestazion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7E783D"/>
    <w:rsid w:val="00805AFF"/>
    <w:rsid w:val="00AA1D8D"/>
    <w:rsid w:val="00B47730"/>
    <w:rsid w:val="00CB0664"/>
    <w:rsid w:val="00CC115E"/>
    <w:rsid w:val="00CD3DD5"/>
    <w:rsid w:val="00DE3D67"/>
    <w:rsid w:val="00FB51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A12F574"/>
  <w14:defaultImageDpi w14:val="300"/>
  <w15:docId w15:val="{7C69E882-1D47-43D2-B027-BD775FB01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llegamentoipertestuale">
    <w:name w:val="Hyperlink"/>
    <w:basedOn w:val="Carpredefinitoparagrafo"/>
    <w:uiPriority w:val="99"/>
    <w:unhideWhenUsed/>
    <w:rsid w:val="00805A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5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mollo@cert.ruparpiemont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amollo@ruparpiemont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Enrico Fusca</cp:lastModifiedBy>
  <cp:revision>4</cp:revision>
  <dcterms:created xsi:type="dcterms:W3CDTF">2026-06-06T18:49:00Z</dcterms:created>
  <dcterms:modified xsi:type="dcterms:W3CDTF">2026-06-08T16:30:00Z</dcterms:modified>
  <cp:category/>
</cp:coreProperties>
</file>